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864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1418"/>
        <w:gridCol w:w="2551"/>
        <w:gridCol w:w="2268"/>
        <w:gridCol w:w="1593"/>
      </w:tblGrid>
      <w:tr w:rsidR="003E3464" w:rsidRPr="00F26157" w:rsidTr="003C6E70">
        <w:tc>
          <w:tcPr>
            <w:tcW w:w="10740" w:type="dxa"/>
            <w:gridSpan w:val="6"/>
            <w:shd w:val="clear" w:color="auto" w:fill="365F91" w:themeFill="accent1" w:themeFillShade="BF"/>
          </w:tcPr>
          <w:p w:rsidR="003E3464" w:rsidRPr="00F26157" w:rsidRDefault="003E3464" w:rsidP="004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F261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Yılında Düzenlenen Hizmet İçi Eğitimler</w:t>
            </w:r>
          </w:p>
        </w:tc>
      </w:tr>
      <w:tr w:rsidR="003E3464" w:rsidRPr="00F26157" w:rsidTr="003E3464">
        <w:tc>
          <w:tcPr>
            <w:tcW w:w="534" w:type="dxa"/>
            <w:shd w:val="clear" w:color="auto" w:fill="C6D9F1" w:themeFill="text2" w:themeFillTint="33"/>
          </w:tcPr>
          <w:p w:rsidR="003E3464" w:rsidRPr="00F26157" w:rsidRDefault="003E3464" w:rsidP="003E3464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S.N.</w:t>
            </w:r>
          </w:p>
        </w:tc>
        <w:tc>
          <w:tcPr>
            <w:tcW w:w="2376" w:type="dxa"/>
            <w:shd w:val="clear" w:color="auto" w:fill="C6D9F1" w:themeFill="text2" w:themeFillTint="33"/>
          </w:tcPr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Hizmet İçi Eğitimin Konusu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Düzenlen/Düzenlenmesi Planlanan Tarih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Eğitimi Veren/Vermesi Planlanan Görevli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Eğitime Katılan/Katılacak Personel Bilgisi</w:t>
            </w:r>
          </w:p>
        </w:tc>
        <w:tc>
          <w:tcPr>
            <w:tcW w:w="1593" w:type="dxa"/>
            <w:shd w:val="clear" w:color="auto" w:fill="C6D9F1" w:themeFill="text2" w:themeFillTint="33"/>
          </w:tcPr>
          <w:p w:rsidR="003E3464" w:rsidRPr="00F26157" w:rsidRDefault="003E3464" w:rsidP="00D40C8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3E3464" w:rsidRPr="00F26157" w:rsidRDefault="003E3464" w:rsidP="004E21F1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26157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Eğitim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in Niteliği</w:t>
            </w:r>
          </w:p>
        </w:tc>
      </w:tr>
      <w:tr w:rsidR="003E3464" w:rsidRPr="00F26157" w:rsidTr="003E3464">
        <w:tc>
          <w:tcPr>
            <w:tcW w:w="534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Faaliyet Raporları, İdare Faaliyet Raporları ve Stratejik Plan İzleme ve Değerlendirme Raporları</w:t>
            </w:r>
          </w:p>
        </w:tc>
        <w:tc>
          <w:tcPr>
            <w:tcW w:w="1418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Tuba Özlem YALÇIN</w:t>
            </w:r>
          </w:p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Mali Hizmetler Uzmanı</w:t>
            </w:r>
          </w:p>
        </w:tc>
        <w:tc>
          <w:tcPr>
            <w:tcW w:w="2268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İdari Personel</w:t>
            </w:r>
          </w:p>
        </w:tc>
        <w:tc>
          <w:tcPr>
            <w:tcW w:w="1593" w:type="dxa"/>
            <w:shd w:val="clear" w:color="auto" w:fill="FFFFFF" w:themeFill="background1"/>
          </w:tcPr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Yüz Yüze</w:t>
            </w:r>
          </w:p>
          <w:p w:rsidR="003E3464" w:rsidRPr="000A7788" w:rsidRDefault="003E3464" w:rsidP="00D40C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Eğitimde Ölçme ve Değerlendirme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. Ü. Ebru DOĞRUÖZ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Kalite Güvencesi Süreçleri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Prof. Dr. Hatice YAZGAN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TÜBİTAK Proje Başvuruları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Prof. Dr. Ülkü Nihan YAZGAN TAVŞANOĞLU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rPr>
          <w:trHeight w:val="439"/>
        </w:trPr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Eğiticilerin Eğitimi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Prof. Dr. Hatice YAZGAN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Turnitin</w:t>
            </w:r>
            <w:proofErr w:type="spellEnd"/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Ithenticate</w:t>
            </w:r>
            <w:proofErr w:type="spellEnd"/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Kullanımı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Hacı Ali ATAR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Siber Güvenlik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. Gör. M. Akif ORUÇ </w:t>
            </w:r>
            <w:proofErr w:type="spellStart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tr-TR"/>
              </w:rPr>
              <w:t>Fen Fakültesi Matematik Bölümü Öğretim Üyeleri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BE7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Güvenilir Yapay Zekâ: Riskler, Etik Değerler ve İlkeler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D4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D4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Enerjide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Çalışma Hayatında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4E21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Finansta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Kamu Düzeni ve Güvenliğinde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Sağlıkta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Tarımda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Ticarette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pStyle w:val="AralkYok"/>
              <w:rPr>
                <w:color w:val="37474F"/>
                <w:shd w:val="clear" w:color="auto" w:fill="FFFFFF"/>
              </w:rPr>
            </w:pPr>
            <w:r>
              <w:rPr>
                <w:color w:val="37474F"/>
                <w:shd w:val="clear" w:color="auto" w:fill="FFFFFF"/>
              </w:rPr>
              <w:t>16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464" w:rsidRPr="00781110" w:rsidRDefault="003E3464" w:rsidP="004E21F1">
            <w:pPr>
              <w:pStyle w:val="AralkYok"/>
              <w:rPr>
                <w:lang w:eastAsia="en-US"/>
              </w:rPr>
            </w:pPr>
            <w:r w:rsidRPr="00781110">
              <w:rPr>
                <w:color w:val="37474F"/>
                <w:shd w:val="clear" w:color="auto" w:fill="FFFFFF"/>
              </w:rPr>
              <w:t>Hukukta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Çevre, Şehircilik ve İklim Değişikliğinde Yapay Zekâ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Ocak-Mart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Cumhurbaşkanlığı İnsan Kaynakları Ofisi Uzaktan Eğitim Kapısı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1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İş Sağlığı ve Güvenliği Eğitimi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13-14.03.2025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Sezgin YAŞA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96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BA7848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 w:rsidRPr="00BA7848"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İş Ahlakı, Motivasyon ve Stres Yönetimi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Arş. Gör. Dr. Ferhat AYYILDIZ</w:t>
            </w:r>
          </w:p>
        </w:tc>
        <w:tc>
          <w:tcPr>
            <w:tcW w:w="2268" w:type="dxa"/>
            <w:shd w:val="clear" w:color="auto" w:fill="auto"/>
          </w:tcPr>
          <w:p w:rsidR="003E3464" w:rsidRDefault="003E3464">
            <w:r w:rsidRPr="006968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6E5F66" w:rsidRDefault="003E3464" w:rsidP="004E21F1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376" w:type="dxa"/>
            <w:shd w:val="clear" w:color="auto" w:fill="auto"/>
          </w:tcPr>
          <w:p w:rsidR="003E3464" w:rsidRPr="00BA7848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Eğitimde Yapay </w:t>
            </w:r>
            <w:proofErr w:type="gramStart"/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3464" w:rsidRPr="00BA7848" w:rsidRDefault="003E3464" w:rsidP="00E2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551" w:type="dxa"/>
            <w:shd w:val="clear" w:color="auto" w:fill="auto"/>
          </w:tcPr>
          <w:p w:rsidR="003E3464" w:rsidRPr="00E66300" w:rsidRDefault="003E3464" w:rsidP="004E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Doç. Dr. Mustafa KARHAN Yazılım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941">
              <w:rPr>
                <w:rFonts w:ascii="Times New Roman" w:hAnsi="Times New Roman" w:cs="Times New Roman"/>
                <w:sz w:val="20"/>
                <w:szCs w:val="20"/>
              </w:rPr>
              <w:t xml:space="preserve">Gel. Uzm. </w:t>
            </w:r>
            <w:proofErr w:type="spellStart"/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Telat</w:t>
            </w:r>
            <w:proofErr w:type="spellEnd"/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 KAYA Arş. Gör. Dr. Selim SÜRÜCÜ</w:t>
            </w:r>
          </w:p>
        </w:tc>
        <w:tc>
          <w:tcPr>
            <w:tcW w:w="2268" w:type="dxa"/>
            <w:shd w:val="clear" w:color="auto" w:fill="auto"/>
          </w:tcPr>
          <w:p w:rsidR="003E3464" w:rsidRPr="006968EE" w:rsidRDefault="003E3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6E5F66" w:rsidRDefault="003E3464" w:rsidP="0099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6" w:type="dxa"/>
            <w:shd w:val="clear" w:color="auto" w:fill="auto"/>
          </w:tcPr>
          <w:p w:rsidR="003E3464" w:rsidRPr="006E5F66" w:rsidRDefault="003E3464" w:rsidP="0099196A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E5F66">
              <w:rPr>
                <w:rFonts w:ascii="Times New Roman" w:hAnsi="Times New Roman" w:cs="Times New Roman"/>
              </w:rPr>
              <w:t>ChatGPT</w:t>
            </w:r>
            <w:proofErr w:type="spellEnd"/>
            <w:r w:rsidRPr="006E5F66">
              <w:rPr>
                <w:rFonts w:ascii="Times New Roman" w:hAnsi="Times New Roman" w:cs="Times New Roman"/>
              </w:rPr>
              <w:t>  Kullanım Eğitimi</w:t>
            </w:r>
          </w:p>
        </w:tc>
        <w:tc>
          <w:tcPr>
            <w:tcW w:w="1418" w:type="dxa"/>
            <w:shd w:val="clear" w:color="auto" w:fill="auto"/>
          </w:tcPr>
          <w:p w:rsidR="003E3464" w:rsidRPr="00BA7848" w:rsidRDefault="003E3464" w:rsidP="0099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551" w:type="dxa"/>
            <w:shd w:val="clear" w:color="auto" w:fill="auto"/>
          </w:tcPr>
          <w:p w:rsidR="003E3464" w:rsidRPr="00E66300" w:rsidRDefault="003E3464" w:rsidP="0099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Doç. Dr. Mustafa KARHAN Yazılım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941">
              <w:rPr>
                <w:rFonts w:ascii="Times New Roman" w:hAnsi="Times New Roman" w:cs="Times New Roman"/>
                <w:sz w:val="20"/>
                <w:szCs w:val="20"/>
              </w:rPr>
              <w:t xml:space="preserve">Gel. Uzm. </w:t>
            </w:r>
            <w:proofErr w:type="spellStart"/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Telat</w:t>
            </w:r>
            <w:proofErr w:type="spellEnd"/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 KAYA Arş. Gör. Dr. Selim SÜRÜCÜ</w:t>
            </w:r>
          </w:p>
        </w:tc>
        <w:tc>
          <w:tcPr>
            <w:tcW w:w="2268" w:type="dxa"/>
            <w:shd w:val="clear" w:color="auto" w:fill="auto"/>
          </w:tcPr>
          <w:p w:rsidR="003E3464" w:rsidRPr="006968EE" w:rsidRDefault="003E3464" w:rsidP="0099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Default="003E3464" w:rsidP="00BA7848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BA7848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  <w:t>İş Sağlığı ve Güvenliği Eğitimi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BA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BA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Sezgin YAŞA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BA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6E5F66" w:rsidRDefault="003E3464" w:rsidP="00BA78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376" w:type="dxa"/>
            <w:shd w:val="clear" w:color="auto" w:fill="auto"/>
          </w:tcPr>
          <w:p w:rsidR="003E3464" w:rsidRDefault="003E3464" w:rsidP="00BA7848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Her Yönüyle Resmi Yazışmalar Eğitimi</w:t>
            </w:r>
          </w:p>
        </w:tc>
        <w:tc>
          <w:tcPr>
            <w:tcW w:w="1418" w:type="dxa"/>
            <w:shd w:val="clear" w:color="auto" w:fill="auto"/>
          </w:tcPr>
          <w:p w:rsidR="003E3464" w:rsidRDefault="003E3464" w:rsidP="00BA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51" w:type="dxa"/>
            <w:shd w:val="clear" w:color="auto" w:fill="auto"/>
          </w:tcPr>
          <w:p w:rsidR="003E3464" w:rsidRDefault="003E3464" w:rsidP="00BA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9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</w:t>
            </w:r>
            <w:proofErr w:type="spellEnd"/>
            <w:r w:rsidRPr="00B92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Aslı ÖZTÜRK</w:t>
            </w:r>
          </w:p>
        </w:tc>
        <w:tc>
          <w:tcPr>
            <w:tcW w:w="2268" w:type="dxa"/>
            <w:shd w:val="clear" w:color="auto" w:fill="auto"/>
          </w:tcPr>
          <w:p w:rsidR="003E3464" w:rsidRDefault="003E3464" w:rsidP="00BA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6E5F66" w:rsidRDefault="003E3464" w:rsidP="00BA78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376" w:type="dxa"/>
            <w:shd w:val="clear" w:color="auto" w:fill="auto"/>
          </w:tcPr>
          <w:p w:rsidR="003E3464" w:rsidRPr="006E5F66" w:rsidRDefault="003E3464" w:rsidP="00BA784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Etkili Dergilerde Yayın Yapma Eğitimi</w:t>
            </w:r>
          </w:p>
        </w:tc>
        <w:tc>
          <w:tcPr>
            <w:tcW w:w="1418" w:type="dxa"/>
            <w:shd w:val="clear" w:color="auto" w:fill="auto"/>
          </w:tcPr>
          <w:p w:rsidR="003E3464" w:rsidRDefault="003E3464" w:rsidP="00BA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24.04.2025</w:t>
            </w:r>
          </w:p>
        </w:tc>
        <w:tc>
          <w:tcPr>
            <w:tcW w:w="2551" w:type="dxa"/>
            <w:shd w:val="clear" w:color="auto" w:fill="auto"/>
          </w:tcPr>
          <w:p w:rsidR="003E3464" w:rsidRPr="00B92941" w:rsidRDefault="003E3464" w:rsidP="00BA78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92941">
              <w:rPr>
                <w:rFonts w:ascii="Times New Roman" w:hAnsi="Times New Roman" w:cs="Times New Roman"/>
                <w:sz w:val="20"/>
                <w:szCs w:val="20"/>
              </w:rPr>
              <w:t>Prof. Dr. Barış ŞİMŞEK</w:t>
            </w:r>
          </w:p>
        </w:tc>
        <w:tc>
          <w:tcPr>
            <w:tcW w:w="2268" w:type="dxa"/>
            <w:shd w:val="clear" w:color="auto" w:fill="auto"/>
          </w:tcPr>
          <w:p w:rsidR="003E3464" w:rsidRPr="00781110" w:rsidRDefault="003E3464" w:rsidP="00BA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5F66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Akademik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 xml:space="preserve">     </w:t>
            </w:r>
            <w:r w:rsidRPr="006E5F6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Personel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E66300" w:rsidRDefault="003E3464" w:rsidP="004E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6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color w:val="37474F"/>
                <w:sz w:val="24"/>
                <w:szCs w:val="24"/>
                <w:shd w:val="clear" w:color="auto" w:fill="FFFFFF"/>
              </w:rPr>
            </w:pPr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Bağımlılıkla Mücadele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1418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784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551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. Gör. Hasan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300">
              <w:rPr>
                <w:rFonts w:ascii="Times New Roman" w:hAnsi="Times New Roman" w:cs="Times New Roman"/>
                <w:sz w:val="20"/>
                <w:szCs w:val="20"/>
              </w:rPr>
              <w:t>Hüseyin ATEŞ</w:t>
            </w:r>
          </w:p>
        </w:tc>
        <w:tc>
          <w:tcPr>
            <w:tcW w:w="2268" w:type="dxa"/>
            <w:shd w:val="clear" w:color="auto" w:fill="auto"/>
          </w:tcPr>
          <w:p w:rsidR="003E3464" w:rsidRDefault="003E3464">
            <w:r w:rsidRPr="006968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070E82" w:rsidRDefault="003E3464" w:rsidP="004E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6" w:type="dxa"/>
            <w:shd w:val="clear" w:color="auto" w:fill="auto"/>
          </w:tcPr>
          <w:p w:rsidR="003E3464" w:rsidRPr="00E66300" w:rsidRDefault="003E3464" w:rsidP="004E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82">
              <w:rPr>
                <w:rFonts w:ascii="Times New Roman" w:hAnsi="Times New Roman" w:cs="Times New Roman"/>
                <w:sz w:val="20"/>
                <w:szCs w:val="20"/>
              </w:rPr>
              <w:t>Biçimlendirici Değerlendirmede Etkili Geri Bildirim</w:t>
            </w:r>
          </w:p>
        </w:tc>
        <w:tc>
          <w:tcPr>
            <w:tcW w:w="1418" w:type="dxa"/>
            <w:shd w:val="clear" w:color="auto" w:fill="auto"/>
          </w:tcPr>
          <w:p w:rsidR="003E3464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551" w:type="dxa"/>
            <w:shd w:val="clear" w:color="auto" w:fill="auto"/>
          </w:tcPr>
          <w:p w:rsidR="003E3464" w:rsidRPr="00E66300" w:rsidRDefault="003E3464" w:rsidP="004E2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Ü. Menekşe UYSAL SARAÇ</w:t>
            </w:r>
          </w:p>
        </w:tc>
        <w:tc>
          <w:tcPr>
            <w:tcW w:w="2268" w:type="dxa"/>
            <w:shd w:val="clear" w:color="auto" w:fill="auto"/>
          </w:tcPr>
          <w:p w:rsidR="003E3464" w:rsidRPr="006968EE" w:rsidRDefault="003E3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3E3464" w:rsidRPr="00781110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E3464" w:rsidRPr="00781110" w:rsidTr="003E3464">
        <w:tc>
          <w:tcPr>
            <w:tcW w:w="534" w:type="dxa"/>
          </w:tcPr>
          <w:p w:rsidR="003E3464" w:rsidRPr="000A62AF" w:rsidRDefault="003E346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  <w:shd w:val="clear" w:color="auto" w:fill="auto"/>
          </w:tcPr>
          <w:p w:rsidR="003E3464" w:rsidRPr="000A62AF" w:rsidRDefault="003E346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 w:rsidRPr="000A62AF">
              <w:rPr>
                <w:color w:val="000000"/>
                <w:sz w:val="20"/>
                <w:szCs w:val="20"/>
              </w:rPr>
              <w:t>Finansal Okuryazarlık</w:t>
            </w:r>
          </w:p>
        </w:tc>
        <w:tc>
          <w:tcPr>
            <w:tcW w:w="1418" w:type="dxa"/>
            <w:shd w:val="clear" w:color="auto" w:fill="auto"/>
          </w:tcPr>
          <w:p w:rsidR="003E3464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0A62AF" w:rsidRDefault="003E3464" w:rsidP="008212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62AF">
              <w:rPr>
                <w:rFonts w:ascii="Times New Roman" w:hAnsi="Times New Roman"/>
                <w:color w:val="000000"/>
                <w:sz w:val="20"/>
                <w:szCs w:val="20"/>
              </w:rPr>
              <w:t>Prof. Dr. İbrahim BOZKURT</w:t>
            </w:r>
            <w:r w:rsidRPr="000A62A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Doç. Dr. Rıfat KARAKUŞ</w:t>
            </w:r>
          </w:p>
        </w:tc>
        <w:tc>
          <w:tcPr>
            <w:tcW w:w="2268" w:type="dxa"/>
            <w:shd w:val="clear" w:color="auto" w:fill="auto"/>
          </w:tcPr>
          <w:p w:rsidR="003E3464" w:rsidRDefault="003E3464">
            <w:r w:rsidRPr="008120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BA001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Pr="000A62AF" w:rsidRDefault="003E346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76" w:type="dxa"/>
            <w:shd w:val="clear" w:color="auto" w:fill="auto"/>
          </w:tcPr>
          <w:p w:rsidR="003E3464" w:rsidRPr="000A62AF" w:rsidRDefault="003E346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 w:rsidRPr="000A62AF">
              <w:rPr>
                <w:color w:val="000000"/>
                <w:sz w:val="20"/>
                <w:szCs w:val="20"/>
              </w:rPr>
              <w:t>Kişilerarası İlişkiler ve Etkili İletişim</w:t>
            </w:r>
          </w:p>
        </w:tc>
        <w:tc>
          <w:tcPr>
            <w:tcW w:w="1418" w:type="dxa"/>
            <w:shd w:val="clear" w:color="auto" w:fill="auto"/>
          </w:tcPr>
          <w:p w:rsidR="003E3464" w:rsidRDefault="003E346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3464" w:rsidRPr="000A62AF" w:rsidRDefault="003E346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 w:rsidRPr="000A62AF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0A62AF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0A62AF">
              <w:rPr>
                <w:color w:val="000000"/>
                <w:sz w:val="20"/>
                <w:szCs w:val="20"/>
              </w:rPr>
              <w:t>. Ü. Arzu SARI ÇALIŞKAN</w:t>
            </w:r>
          </w:p>
        </w:tc>
        <w:tc>
          <w:tcPr>
            <w:tcW w:w="2268" w:type="dxa"/>
            <w:shd w:val="clear" w:color="auto" w:fill="auto"/>
          </w:tcPr>
          <w:p w:rsidR="003E3464" w:rsidRDefault="003E3464">
            <w:r w:rsidRPr="008120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Default="003E3464">
            <w:proofErr w:type="spellStart"/>
            <w:r w:rsidRPr="00BA001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3E3464" w:rsidRPr="00781110" w:rsidTr="003E3464">
        <w:tc>
          <w:tcPr>
            <w:tcW w:w="534" w:type="dxa"/>
          </w:tcPr>
          <w:p w:rsidR="003E3464" w:rsidRDefault="003D76D4" w:rsidP="008212ED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  <w:shd w:val="clear" w:color="auto" w:fill="auto"/>
          </w:tcPr>
          <w:p w:rsidR="003E3464" w:rsidRPr="000A62AF" w:rsidRDefault="003D76D4" w:rsidP="00E2490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</w:t>
            </w:r>
            <w:r w:rsidR="00E2490A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ücü </w:t>
            </w:r>
            <w:r w:rsidR="00E2490A">
              <w:rPr>
                <w:color w:val="000000"/>
                <w:sz w:val="20"/>
                <w:szCs w:val="20"/>
              </w:rPr>
              <w:t xml:space="preserve">Uyum </w:t>
            </w:r>
            <w:r>
              <w:rPr>
                <w:color w:val="000000"/>
                <w:sz w:val="20"/>
                <w:szCs w:val="20"/>
              </w:rPr>
              <w:t>P</w:t>
            </w:r>
            <w:r w:rsidR="00E2490A">
              <w:rPr>
                <w:color w:val="000000"/>
                <w:sz w:val="20"/>
                <w:szCs w:val="20"/>
              </w:rPr>
              <w:t>rogramı</w:t>
            </w:r>
            <w:r>
              <w:rPr>
                <w:color w:val="000000"/>
                <w:sz w:val="20"/>
                <w:szCs w:val="20"/>
              </w:rPr>
              <w:t xml:space="preserve"> Eğitimi</w:t>
            </w:r>
          </w:p>
        </w:tc>
        <w:tc>
          <w:tcPr>
            <w:tcW w:w="1418" w:type="dxa"/>
            <w:shd w:val="clear" w:color="auto" w:fill="auto"/>
          </w:tcPr>
          <w:p w:rsidR="003E3464" w:rsidRDefault="003D76D4" w:rsidP="004E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76D4" w:rsidRDefault="003D76D4" w:rsidP="003D76D4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Mehmet OKÇU</w:t>
            </w:r>
          </w:p>
          <w:p w:rsidR="003D76D4" w:rsidRPr="000A62AF" w:rsidRDefault="003D76D4" w:rsidP="003D76D4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İŞKUR Yetkilisi</w:t>
            </w:r>
          </w:p>
        </w:tc>
        <w:tc>
          <w:tcPr>
            <w:tcW w:w="2268" w:type="dxa"/>
            <w:shd w:val="clear" w:color="auto" w:fill="auto"/>
          </w:tcPr>
          <w:p w:rsidR="003E3464" w:rsidRPr="0081206B" w:rsidRDefault="003D7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20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İŞKUR Gençlik Programı Katılımcıları</w:t>
            </w:r>
          </w:p>
        </w:tc>
        <w:tc>
          <w:tcPr>
            <w:tcW w:w="1593" w:type="dxa"/>
            <w:shd w:val="clear" w:color="auto" w:fill="auto"/>
          </w:tcPr>
          <w:p w:rsidR="003E3464" w:rsidRPr="00BA001D" w:rsidRDefault="003D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1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7566EA" w:rsidRPr="00781110" w:rsidTr="003E3464">
        <w:tc>
          <w:tcPr>
            <w:tcW w:w="534" w:type="dxa"/>
          </w:tcPr>
          <w:p w:rsidR="007566EA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76" w:type="dxa"/>
            <w:shd w:val="clear" w:color="auto" w:fill="auto"/>
          </w:tcPr>
          <w:p w:rsidR="007566EA" w:rsidRPr="000A62AF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İç Kalite Güvencesi</w:t>
            </w:r>
          </w:p>
        </w:tc>
        <w:tc>
          <w:tcPr>
            <w:tcW w:w="1418" w:type="dxa"/>
            <w:shd w:val="clear" w:color="auto" w:fill="auto"/>
          </w:tcPr>
          <w:p w:rsidR="007566EA" w:rsidRDefault="007566EA" w:rsidP="007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66EA" w:rsidRPr="000A62AF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Dr. Bilge TAŞKIN</w:t>
            </w:r>
          </w:p>
        </w:tc>
        <w:tc>
          <w:tcPr>
            <w:tcW w:w="2268" w:type="dxa"/>
            <w:shd w:val="clear" w:color="auto" w:fill="auto"/>
          </w:tcPr>
          <w:p w:rsidR="007566EA" w:rsidRPr="006968EE" w:rsidRDefault="007566EA" w:rsidP="0075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7566EA" w:rsidRDefault="007566EA" w:rsidP="007566EA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7566EA" w:rsidRPr="00781110" w:rsidTr="003E3464">
        <w:tc>
          <w:tcPr>
            <w:tcW w:w="534" w:type="dxa"/>
          </w:tcPr>
          <w:p w:rsidR="007566EA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  <w:shd w:val="clear" w:color="auto" w:fill="auto"/>
          </w:tcPr>
          <w:p w:rsidR="007566EA" w:rsidRPr="000A62AF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Akreditasyon</w:t>
            </w:r>
          </w:p>
        </w:tc>
        <w:tc>
          <w:tcPr>
            <w:tcW w:w="1418" w:type="dxa"/>
            <w:shd w:val="clear" w:color="auto" w:fill="auto"/>
          </w:tcPr>
          <w:p w:rsidR="007566EA" w:rsidRDefault="007566EA" w:rsidP="007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66EA" w:rsidRPr="000A62AF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Gör. Sedef Büşra ERGÜL</w:t>
            </w:r>
          </w:p>
        </w:tc>
        <w:tc>
          <w:tcPr>
            <w:tcW w:w="2268" w:type="dxa"/>
            <w:shd w:val="clear" w:color="auto" w:fill="auto"/>
          </w:tcPr>
          <w:p w:rsidR="007566EA" w:rsidRPr="006968EE" w:rsidRDefault="007566EA" w:rsidP="0075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7566EA" w:rsidRDefault="007566EA" w:rsidP="007566EA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  <w:tr w:rsidR="007566EA" w:rsidRPr="00781110" w:rsidTr="003E3464">
        <w:tc>
          <w:tcPr>
            <w:tcW w:w="534" w:type="dxa"/>
          </w:tcPr>
          <w:p w:rsidR="007566EA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76" w:type="dxa"/>
            <w:shd w:val="clear" w:color="auto" w:fill="auto"/>
          </w:tcPr>
          <w:p w:rsidR="007566EA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Kişisel Verilerin Korunması ve Gizlilik</w:t>
            </w:r>
          </w:p>
        </w:tc>
        <w:tc>
          <w:tcPr>
            <w:tcW w:w="1418" w:type="dxa"/>
            <w:shd w:val="clear" w:color="auto" w:fill="auto"/>
          </w:tcPr>
          <w:p w:rsidR="007566EA" w:rsidRDefault="007566EA" w:rsidP="0075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66EA" w:rsidRDefault="007566EA" w:rsidP="007566EA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Ü. Elif ŞEN BOYNUEĞRİ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7566EA" w:rsidRPr="006968EE" w:rsidRDefault="007566EA" w:rsidP="00756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1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İdari Personel</w:t>
            </w:r>
          </w:p>
        </w:tc>
        <w:tc>
          <w:tcPr>
            <w:tcW w:w="1593" w:type="dxa"/>
            <w:shd w:val="clear" w:color="auto" w:fill="auto"/>
          </w:tcPr>
          <w:p w:rsidR="007566EA" w:rsidRDefault="007566EA" w:rsidP="007566EA">
            <w:proofErr w:type="spellStart"/>
            <w:r w:rsidRPr="0043486D"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proofErr w:type="spellEnd"/>
          </w:p>
        </w:tc>
      </w:tr>
    </w:tbl>
    <w:p w:rsidR="003E3464" w:rsidRDefault="003E3464" w:rsidP="003364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0C9" w:rsidRPr="00F26157" w:rsidRDefault="00F020C9" w:rsidP="00336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110">
        <w:rPr>
          <w:rFonts w:ascii="Times New Roman" w:hAnsi="Times New Roman" w:cs="Times New Roman"/>
          <w:b/>
          <w:sz w:val="24"/>
          <w:szCs w:val="24"/>
        </w:rPr>
        <w:t>Not:</w:t>
      </w:r>
      <w:r w:rsidRPr="00781110">
        <w:rPr>
          <w:rFonts w:ascii="Times New Roman" w:hAnsi="Times New Roman" w:cs="Times New Roman"/>
          <w:sz w:val="24"/>
          <w:szCs w:val="24"/>
        </w:rPr>
        <w:t xml:space="preserve"> Ayrıca Üniversitemizde görev yapmakta olan tüm personelin Cumhurbaşkanlığı İnsan</w:t>
      </w:r>
      <w:r w:rsidRPr="00F26157">
        <w:rPr>
          <w:rFonts w:ascii="Times New Roman" w:hAnsi="Times New Roman" w:cs="Times New Roman"/>
          <w:sz w:val="24"/>
          <w:szCs w:val="24"/>
        </w:rPr>
        <w:t xml:space="preserve"> Kaynakları Ofisi Uzaktan Eğitim Kapısı’na erişimlerine ilişkin tüm işlemler yapılmış olup, verilmekte olan tüm eğitimlere, katılım sağlamalarına </w:t>
      </w:r>
      <w:proofErr w:type="gramStart"/>
      <w:r w:rsidRPr="00F26157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26157">
        <w:rPr>
          <w:rFonts w:ascii="Times New Roman" w:hAnsi="Times New Roman" w:cs="Times New Roman"/>
          <w:sz w:val="24"/>
          <w:szCs w:val="24"/>
        </w:rPr>
        <w:t xml:space="preserve"> tanınmaktadır.</w:t>
      </w:r>
    </w:p>
    <w:sectPr w:rsidR="00F020C9" w:rsidRPr="00F2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DA"/>
    <w:rsid w:val="00026577"/>
    <w:rsid w:val="00070E82"/>
    <w:rsid w:val="00094D3D"/>
    <w:rsid w:val="000A7788"/>
    <w:rsid w:val="000C1E3F"/>
    <w:rsid w:val="001517E8"/>
    <w:rsid w:val="00166135"/>
    <w:rsid w:val="00181F64"/>
    <w:rsid w:val="001A5B9C"/>
    <w:rsid w:val="001E2853"/>
    <w:rsid w:val="002B596E"/>
    <w:rsid w:val="0033644E"/>
    <w:rsid w:val="00363E06"/>
    <w:rsid w:val="003A5FE5"/>
    <w:rsid w:val="003A7075"/>
    <w:rsid w:val="003B1D81"/>
    <w:rsid w:val="003B26D1"/>
    <w:rsid w:val="003D76D4"/>
    <w:rsid w:val="003E2658"/>
    <w:rsid w:val="003E3464"/>
    <w:rsid w:val="003E7116"/>
    <w:rsid w:val="00401764"/>
    <w:rsid w:val="004031FC"/>
    <w:rsid w:val="004113C2"/>
    <w:rsid w:val="00412459"/>
    <w:rsid w:val="00427519"/>
    <w:rsid w:val="00447A1D"/>
    <w:rsid w:val="004B71B7"/>
    <w:rsid w:val="004E21F1"/>
    <w:rsid w:val="0058667B"/>
    <w:rsid w:val="005E1B1D"/>
    <w:rsid w:val="00615FF8"/>
    <w:rsid w:val="00630154"/>
    <w:rsid w:val="00682111"/>
    <w:rsid w:val="006C6ECA"/>
    <w:rsid w:val="0074136D"/>
    <w:rsid w:val="007566EA"/>
    <w:rsid w:val="00781110"/>
    <w:rsid w:val="007F2236"/>
    <w:rsid w:val="0082193E"/>
    <w:rsid w:val="008805FD"/>
    <w:rsid w:val="00926652"/>
    <w:rsid w:val="00960195"/>
    <w:rsid w:val="0099196A"/>
    <w:rsid w:val="009E4AB6"/>
    <w:rsid w:val="00A15488"/>
    <w:rsid w:val="00A42A56"/>
    <w:rsid w:val="00AE3A26"/>
    <w:rsid w:val="00B222B4"/>
    <w:rsid w:val="00BA7848"/>
    <w:rsid w:val="00BF3C8B"/>
    <w:rsid w:val="00CF7333"/>
    <w:rsid w:val="00D40C80"/>
    <w:rsid w:val="00DA5B4E"/>
    <w:rsid w:val="00DF2A3B"/>
    <w:rsid w:val="00E07CDA"/>
    <w:rsid w:val="00E2490A"/>
    <w:rsid w:val="00E24B4F"/>
    <w:rsid w:val="00F020C9"/>
    <w:rsid w:val="00F26157"/>
    <w:rsid w:val="00F43C33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43C3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link w:val="AralkYokChar"/>
    <w:uiPriority w:val="1"/>
    <w:qFormat/>
    <w:rsid w:val="00F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43C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serpil</cp:lastModifiedBy>
  <cp:revision>17</cp:revision>
  <cp:lastPrinted>2024-12-02T06:52:00Z</cp:lastPrinted>
  <dcterms:created xsi:type="dcterms:W3CDTF">2025-02-24T12:44:00Z</dcterms:created>
  <dcterms:modified xsi:type="dcterms:W3CDTF">2025-07-07T07:54:00Z</dcterms:modified>
</cp:coreProperties>
</file>